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783C5A" w:rsidRDefault="00A02A44" w:rsidP="00DF76C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83C5A">
        <w:rPr>
          <w:rFonts w:ascii="Times New Roman" w:hAnsi="Times New Roman" w:cs="Times New Roman"/>
          <w:b/>
          <w:szCs w:val="20"/>
        </w:rPr>
        <w:t>ООО «Медицинский центр гинекологической эндокринологии и репродукции «ТРИ СЕРДЦА»</w:t>
      </w:r>
    </w:p>
    <w:p w:rsidR="00A02A44" w:rsidRDefault="00A02A44" w:rsidP="00DF76CF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783C5A">
        <w:rPr>
          <w:rFonts w:ascii="Times New Roman" w:hAnsi="Times New Roman" w:cs="Times New Roman"/>
          <w:b/>
          <w:i/>
          <w:color w:val="0070C0"/>
        </w:rPr>
        <w:t xml:space="preserve">г. Красноярск ул. 60 лет Октября д.50 тел: (391) 290-27-81       </w:t>
      </w:r>
      <w:proofErr w:type="gramStart"/>
      <w:r w:rsidRPr="00783C5A">
        <w:rPr>
          <w:rFonts w:ascii="Times New Roman" w:hAnsi="Times New Roman" w:cs="Times New Roman"/>
          <w:b/>
          <w:i/>
          <w:color w:val="0070C0"/>
        </w:rPr>
        <w:t>Е</w:t>
      </w:r>
      <w:proofErr w:type="gramEnd"/>
      <w:r w:rsidRPr="00783C5A">
        <w:rPr>
          <w:rFonts w:ascii="Times New Roman" w:hAnsi="Times New Roman" w:cs="Times New Roman"/>
          <w:b/>
          <w:i/>
          <w:color w:val="0070C0"/>
        </w:rPr>
        <w:t>-</w:t>
      </w:r>
      <w:r w:rsidRPr="00783C5A">
        <w:rPr>
          <w:rFonts w:ascii="Times New Roman" w:hAnsi="Times New Roman" w:cs="Times New Roman"/>
          <w:b/>
          <w:i/>
          <w:color w:val="0070C0"/>
          <w:lang w:val="en-US"/>
        </w:rPr>
        <w:t>mail</w:t>
      </w:r>
      <w:r w:rsidRPr="00783C5A">
        <w:rPr>
          <w:rFonts w:ascii="Times New Roman" w:hAnsi="Times New Roman" w:cs="Times New Roman"/>
          <w:b/>
          <w:i/>
          <w:color w:val="0070C0"/>
        </w:rPr>
        <w:t xml:space="preserve">: </w:t>
      </w:r>
      <w:hyperlink r:id="rId5" w:history="1"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info</w:t>
        </w:r>
        <w:r w:rsidR="00783C5A" w:rsidRPr="00C35C47">
          <w:rPr>
            <w:rStyle w:val="a5"/>
            <w:rFonts w:ascii="Times New Roman" w:hAnsi="Times New Roman" w:cs="Times New Roman"/>
            <w:b/>
            <w:i/>
          </w:rPr>
          <w:t>@3</w:t>
        </w:r>
        <w:proofErr w:type="spellStart"/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serdca</w:t>
        </w:r>
        <w:proofErr w:type="spellEnd"/>
        <w:r w:rsidR="00783C5A" w:rsidRPr="00C35C47">
          <w:rPr>
            <w:rStyle w:val="a5"/>
            <w:rFonts w:ascii="Times New Roman" w:hAnsi="Times New Roman" w:cs="Times New Roman"/>
            <w:b/>
            <w:i/>
          </w:rPr>
          <w:t>.</w:t>
        </w:r>
        <w:proofErr w:type="spellStart"/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:rsidR="00783C5A" w:rsidRPr="00783C5A" w:rsidRDefault="00783C5A" w:rsidP="00DF76CF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</w:p>
    <w:p w:rsidR="00A02A44" w:rsidRDefault="0021345D" w:rsidP="00DF76C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dst101153"/>
      <w:bookmarkEnd w:id="0"/>
      <w:r w:rsidRPr="00783C5A">
        <w:rPr>
          <w:rFonts w:ascii="Times New Roman" w:hAnsi="Times New Roman" w:cs="Times New Roman"/>
          <w:b/>
          <w:bCs/>
        </w:rPr>
        <w:t xml:space="preserve">ОБЪЕМ И </w:t>
      </w:r>
      <w:r w:rsidR="00A02A44" w:rsidRPr="00783C5A">
        <w:rPr>
          <w:rFonts w:ascii="Times New Roman" w:hAnsi="Times New Roman" w:cs="Times New Roman"/>
          <w:b/>
          <w:bCs/>
        </w:rPr>
        <w:t>СРОКИ ГОДНОСТИ  РЕЗУЛЬТАТОВ ОБСЛЕДОВАНИЯ ДЛЯ ОКАЗАНИЯ МЕДИЦИНСКОЙ ПОМОЩИ С ИСПОЛЬЗОВАНИЕМ ВСПОМОГАТЕЛЬНЫХ РЕПРОДУКТИВНЫХ ТЕХНОЛОГИЙ И ИСКУССТВЕННОЙ ИНСЕМИНАЦИИ</w:t>
      </w:r>
    </w:p>
    <w:p w:rsidR="00783C5A" w:rsidRPr="00783C5A" w:rsidRDefault="00783C5A" w:rsidP="00DF76C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76CF" w:rsidRPr="00783C5A" w:rsidRDefault="00A02A44" w:rsidP="00DF76CF">
      <w:pPr>
        <w:jc w:val="center"/>
        <w:rPr>
          <w:rFonts w:ascii="Times New Roman" w:hAnsi="Times New Roman" w:cs="Times New Roman"/>
          <w:b/>
          <w:bCs/>
          <w:i/>
        </w:rPr>
      </w:pPr>
      <w:r w:rsidRPr="00783C5A">
        <w:rPr>
          <w:rFonts w:ascii="Times New Roman" w:hAnsi="Times New Roman" w:cs="Times New Roman"/>
          <w:b/>
          <w:bCs/>
          <w:i/>
        </w:rPr>
        <w:t xml:space="preserve">(На основании Приказа МЗ РФ № 803н от 31.07.2020г., </w:t>
      </w:r>
      <w:r w:rsidR="0021345D" w:rsidRPr="00783C5A">
        <w:rPr>
          <w:rFonts w:ascii="Times New Roman" w:hAnsi="Times New Roman" w:cs="Times New Roman"/>
          <w:b/>
          <w:bCs/>
          <w:i/>
        </w:rPr>
        <w:t>Приказа МЗ Красноярского края №5-орг от 11.01.2021г., К</w:t>
      </w:r>
      <w:r w:rsidRPr="00783C5A">
        <w:rPr>
          <w:rFonts w:ascii="Times New Roman" w:hAnsi="Times New Roman" w:cs="Times New Roman"/>
          <w:b/>
          <w:bCs/>
          <w:i/>
        </w:rPr>
        <w:t>лин</w:t>
      </w:r>
      <w:r w:rsidR="0021345D" w:rsidRPr="00783C5A">
        <w:rPr>
          <w:rFonts w:ascii="Times New Roman" w:hAnsi="Times New Roman" w:cs="Times New Roman"/>
          <w:b/>
          <w:bCs/>
          <w:i/>
        </w:rPr>
        <w:t xml:space="preserve">ических рекомендаций  по ВРТ, </w:t>
      </w:r>
      <w:r w:rsidRPr="00783C5A">
        <w:rPr>
          <w:rFonts w:ascii="Times New Roman" w:hAnsi="Times New Roman" w:cs="Times New Roman"/>
          <w:b/>
          <w:bCs/>
          <w:i/>
        </w:rPr>
        <w:t>женскому и мужскому бесплодию)</w:t>
      </w:r>
    </w:p>
    <w:p w:rsidR="00A02A44" w:rsidRPr="00783C5A" w:rsidRDefault="001A22CB" w:rsidP="001D5C76">
      <w:pPr>
        <w:rPr>
          <w:rFonts w:ascii="Times New Roman" w:hAnsi="Times New Roman" w:cs="Times New Roman"/>
          <w:b/>
          <w:bCs/>
          <w:i/>
        </w:rPr>
      </w:pPr>
      <w:r w:rsidRPr="00783C5A">
        <w:rPr>
          <w:rFonts w:ascii="Times New Roman" w:hAnsi="Times New Roman" w:cs="Times New Roman"/>
          <w:b/>
          <w:bCs/>
          <w:i/>
        </w:rPr>
        <w:t>Для женщины:</w:t>
      </w:r>
    </w:p>
    <w:tbl>
      <w:tblPr>
        <w:tblW w:w="1062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8982"/>
        <w:gridCol w:w="1276"/>
      </w:tblGrid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dst101154"/>
            <w:bookmarkEnd w:id="1"/>
            <w:r w:rsidRPr="00783C5A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783C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3C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dst101155"/>
            <w:bookmarkEnd w:id="2"/>
            <w:r w:rsidRPr="00783C5A">
              <w:rPr>
                <w:rFonts w:ascii="Times New Roman" w:hAnsi="Times New Roman" w:cs="Times New Roman"/>
                <w:b/>
              </w:rPr>
              <w:t>Наименование результатов обследования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dst101156"/>
            <w:bookmarkEnd w:id="3"/>
            <w:r w:rsidRPr="00783C5A">
              <w:rPr>
                <w:rFonts w:ascii="Times New Roman" w:hAnsi="Times New Roman" w:cs="Times New Roman"/>
                <w:b/>
              </w:rPr>
              <w:t>Срок годности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" w:name="dst101157"/>
            <w:bookmarkEnd w:id="4"/>
            <w:r w:rsidRPr="00783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A7F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" w:name="dst101158"/>
            <w:bookmarkEnd w:id="5"/>
            <w:r w:rsidRPr="00783C5A">
              <w:rPr>
                <w:rFonts w:ascii="Times New Roman" w:hAnsi="Times New Roman" w:cs="Times New Roman"/>
              </w:rPr>
              <w:t>Оценка</w:t>
            </w:r>
            <w:r w:rsidR="00FC1D9A" w:rsidRPr="00783C5A">
              <w:rPr>
                <w:rFonts w:ascii="Times New Roman" w:hAnsi="Times New Roman" w:cs="Times New Roman"/>
              </w:rPr>
              <w:t xml:space="preserve"> состояния органов малого таза путём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гистероскопии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гистеросальпингографии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соногистеросальпинографии</w:t>
            </w:r>
            <w:proofErr w:type="spellEnd"/>
            <w:r w:rsidRPr="00783C5A">
              <w:rPr>
                <w:rFonts w:ascii="Times New Roman" w:hAnsi="Times New Roman" w:cs="Times New Roman"/>
              </w:rPr>
              <w:t>, по показаниям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-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лапароскопия</w:t>
            </w:r>
            <w:r w:rsidR="00FC1D9A" w:rsidRPr="00783C5A">
              <w:rPr>
                <w:rFonts w:ascii="Times New Roman" w:hAnsi="Times New Roman" w:cs="Times New Roman"/>
              </w:rPr>
              <w:t>, биопсия эндометрия на 7-11дмц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dst101159"/>
            <w:bookmarkEnd w:id="6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C1D9A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" w:name="dst101160"/>
            <w:bookmarkStart w:id="8" w:name="dst101163"/>
            <w:bookmarkEnd w:id="7"/>
            <w:bookmarkEnd w:id="8"/>
            <w:r w:rsidRPr="00783C5A">
              <w:rPr>
                <w:rFonts w:ascii="Times New Roman" w:hAnsi="Times New Roman" w:cs="Times New Roman"/>
              </w:rPr>
              <w:t>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9" w:name="dst101164"/>
            <w:bookmarkEnd w:id="9"/>
            <w:r w:rsidRPr="00783C5A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 на 3-7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дмц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. с определением количества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антральных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фолликулов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A7F" w:rsidRPr="00783C5A" w:rsidRDefault="00FC1D9A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dst101165"/>
            <w:bookmarkEnd w:id="10"/>
            <w:r w:rsidRPr="00783C5A">
              <w:rPr>
                <w:rFonts w:ascii="Times New Roman" w:hAnsi="Times New Roman" w:cs="Times New Roman"/>
              </w:rPr>
              <w:t>6 мес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  <w:p w:rsidR="00A02A44" w:rsidRPr="00783C5A" w:rsidRDefault="00FC1D9A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</w:t>
            </w:r>
            <w:r w:rsidR="000F40CD" w:rsidRPr="00783C5A">
              <w:rPr>
                <w:rFonts w:ascii="Times New Roman" w:hAnsi="Times New Roman" w:cs="Times New Roman"/>
              </w:rPr>
              <w:t>14 дней перед ВРТ</w:t>
            </w:r>
            <w:r w:rsidRPr="00783C5A">
              <w:rPr>
                <w:rFonts w:ascii="Times New Roman" w:hAnsi="Times New Roman" w:cs="Times New Roman"/>
              </w:rPr>
              <w:t>)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1" w:name="dst101166"/>
            <w:bookmarkEnd w:id="11"/>
            <w:r w:rsidRPr="00783C5A">
              <w:rPr>
                <w:rFonts w:ascii="Times New Roman" w:hAnsi="Times New Roman" w:cs="Times New Roman"/>
              </w:rPr>
              <w:t>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2" w:name="dst101167"/>
            <w:bookmarkEnd w:id="12"/>
            <w:r w:rsidRPr="00783C5A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</w:p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(при обнаружении патологии и при наличии в анамнезе</w:t>
            </w:r>
            <w:r w:rsidR="000F40CD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 - 6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83C5A">
              <w:rPr>
                <w:rFonts w:ascii="Times New Roman" w:hAnsi="Times New Roman" w:cs="Times New Roman"/>
              </w:rPr>
              <w:t xml:space="preserve">, </w:t>
            </w:r>
            <w:r w:rsidR="000F40CD" w:rsidRPr="00783C5A">
              <w:rPr>
                <w:rFonts w:ascii="Times New Roman" w:hAnsi="Times New Roman" w:cs="Times New Roman"/>
              </w:rPr>
              <w:t>консультация онколога)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" w:name="dst101168"/>
            <w:bookmarkEnd w:id="13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4" w:name="dst101169"/>
            <w:bookmarkEnd w:id="14"/>
            <w:r w:rsidRPr="00783C5A">
              <w:rPr>
                <w:rFonts w:ascii="Times New Roman" w:hAnsi="Times New Roman" w:cs="Times New Roman"/>
              </w:rPr>
              <w:t>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5" w:name="dst101170"/>
            <w:bookmarkEnd w:id="15"/>
            <w:r w:rsidRPr="00783C5A">
              <w:rPr>
                <w:rFonts w:ascii="Times New Roman" w:hAnsi="Times New Roman" w:cs="Times New Roman"/>
              </w:rPr>
              <w:t>Маммография  женщинам 40 лет и старше</w:t>
            </w:r>
          </w:p>
          <w:p w:rsidR="00A02A44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(при обнаружении патологии</w:t>
            </w:r>
            <w:r w:rsidR="00EF606F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- консультация онколога)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" w:name="dst101171"/>
            <w:bookmarkEnd w:id="16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7" w:name="dst101172"/>
            <w:bookmarkEnd w:id="17"/>
            <w:r w:rsidRPr="00783C5A">
              <w:rPr>
                <w:rFonts w:ascii="Times New Roman" w:hAnsi="Times New Roman" w:cs="Times New Roman"/>
              </w:rPr>
              <w:t>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8" w:name="dst101173"/>
            <w:bookmarkEnd w:id="18"/>
            <w:r w:rsidRPr="00783C5A">
              <w:rPr>
                <w:rFonts w:ascii="Times New Roman" w:hAnsi="Times New Roman" w:cs="Times New Roman"/>
              </w:rPr>
              <w:t>Исследование уровня антител классов M,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иммунодефицита человека-1/2 и антигена p24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Human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HIV 1/2 + Agp24)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" w:name="dst101174"/>
            <w:bookmarkEnd w:id="19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0" w:name="dst101175"/>
            <w:bookmarkEnd w:id="20"/>
            <w:r w:rsidRPr="00783C5A">
              <w:rPr>
                <w:rFonts w:ascii="Times New Roman" w:hAnsi="Times New Roman" w:cs="Times New Roman"/>
              </w:rPr>
              <w:t>6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1" w:name="dst101176"/>
            <w:bookmarkEnd w:id="21"/>
            <w:r w:rsidRPr="00783C5A">
              <w:rPr>
                <w:rFonts w:ascii="Times New Roman" w:hAnsi="Times New Roman" w:cs="Times New Roman"/>
              </w:rPr>
              <w:t>Определение антител к поверхностному антигену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 или определение антигена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dst101177"/>
            <w:bookmarkEnd w:id="22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3" w:name="dst101178"/>
            <w:bookmarkEnd w:id="23"/>
            <w:r w:rsidRPr="00783C5A">
              <w:rPr>
                <w:rFonts w:ascii="Times New Roman" w:hAnsi="Times New Roman" w:cs="Times New Roman"/>
              </w:rPr>
              <w:t>7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4" w:name="dst101179"/>
            <w:bookmarkEnd w:id="24"/>
            <w:r w:rsidRPr="00783C5A">
              <w:rPr>
                <w:rFonts w:ascii="Times New Roman" w:hAnsi="Times New Roman" w:cs="Times New Roman"/>
              </w:rPr>
              <w:t>Определение суммарных антител классов M и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" w:name="dst101180"/>
            <w:bookmarkEnd w:id="25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6" w:name="dst101181"/>
            <w:bookmarkEnd w:id="26"/>
            <w:r w:rsidRPr="00783C5A">
              <w:rPr>
                <w:rFonts w:ascii="Times New Roman" w:hAnsi="Times New Roman" w:cs="Times New Roman"/>
              </w:rPr>
              <w:t>8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7" w:name="dst101182"/>
            <w:bookmarkEnd w:id="27"/>
            <w:r w:rsidRPr="00783C5A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Treponema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pallidum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  <w:r w:rsidR="008F2BE1">
              <w:rPr>
                <w:rFonts w:ascii="Times New Roman" w:hAnsi="Times New Roman" w:cs="Times New Roman"/>
              </w:rPr>
              <w:t xml:space="preserve"> (ИФА)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" w:name="dst101183"/>
            <w:bookmarkEnd w:id="28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9" w:name="dst101184"/>
            <w:bookmarkEnd w:id="29"/>
            <w:r w:rsidRPr="00783C5A">
              <w:rPr>
                <w:rFonts w:ascii="Times New Roman" w:hAnsi="Times New Roman" w:cs="Times New Roman"/>
              </w:rPr>
              <w:t>9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0" w:name="dst101185"/>
            <w:bookmarkEnd w:id="30"/>
            <w:r w:rsidRPr="00783C5A">
              <w:rPr>
                <w:rFonts w:ascii="Times New Roman" w:hAnsi="Times New Roman" w:cs="Times New Roman"/>
              </w:rPr>
              <w:t>Общий (клинический) анализ крови</w:t>
            </w:r>
            <w:r w:rsidR="008F2BE1">
              <w:rPr>
                <w:rFonts w:ascii="Times New Roman" w:hAnsi="Times New Roman" w:cs="Times New Roman"/>
              </w:rPr>
              <w:t xml:space="preserve"> + СОЭ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" w:name="dst101186"/>
            <w:bookmarkEnd w:id="31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2" w:name="dst101187"/>
            <w:bookmarkEnd w:id="32"/>
            <w:r w:rsidRPr="00783C5A">
              <w:rPr>
                <w:rFonts w:ascii="Times New Roman" w:hAnsi="Times New Roman" w:cs="Times New Roman"/>
              </w:rPr>
              <w:t>10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3" w:name="dst101188"/>
            <w:bookmarkEnd w:id="33"/>
            <w:r w:rsidRPr="00783C5A">
              <w:rPr>
                <w:rFonts w:ascii="Times New Roman" w:hAnsi="Times New Roman" w:cs="Times New Roman"/>
              </w:rPr>
              <w:t>Анализ крови биохимический общетерапевтический</w:t>
            </w:r>
            <w:r w:rsidR="000F40CD" w:rsidRPr="00783C5A">
              <w:rPr>
                <w:rFonts w:ascii="Times New Roman" w:hAnsi="Times New Roman" w:cs="Times New Roman"/>
              </w:rPr>
              <w:t>: общий белок, сахар, общий билирубин, АЛТ</w:t>
            </w:r>
            <w:proofErr w:type="gramStart"/>
            <w:r w:rsidR="000F40CD" w:rsidRPr="00783C5A">
              <w:rPr>
                <w:rFonts w:ascii="Times New Roman" w:hAnsi="Times New Roman" w:cs="Times New Roman"/>
              </w:rPr>
              <w:t>,А</w:t>
            </w:r>
            <w:proofErr w:type="gramEnd"/>
            <w:r w:rsidR="000F40CD" w:rsidRPr="00783C5A">
              <w:rPr>
                <w:rFonts w:ascii="Times New Roman" w:hAnsi="Times New Roman" w:cs="Times New Roman"/>
              </w:rPr>
              <w:t xml:space="preserve">СТ, мочевина, </w:t>
            </w:r>
            <w:proofErr w:type="spellStart"/>
            <w:r w:rsidR="000F40CD" w:rsidRPr="00783C5A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="000F40CD" w:rsidRPr="00783C5A">
              <w:rPr>
                <w:rFonts w:ascii="Times New Roman" w:hAnsi="Times New Roman" w:cs="Times New Roman"/>
              </w:rPr>
              <w:t xml:space="preserve">, общий холестерин)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" w:name="dst101189"/>
            <w:bookmarkEnd w:id="34"/>
            <w:r w:rsidRPr="00783C5A">
              <w:rPr>
                <w:rFonts w:ascii="Times New Roman" w:hAnsi="Times New Roman" w:cs="Times New Roman"/>
              </w:rPr>
              <w:t>1 месяц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5" w:name="dst101190"/>
            <w:bookmarkEnd w:id="35"/>
            <w:r w:rsidRPr="00783C5A">
              <w:rPr>
                <w:rFonts w:ascii="Times New Roman" w:hAnsi="Times New Roman" w:cs="Times New Roman"/>
              </w:rPr>
              <w:t>11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6" w:name="dst101191"/>
            <w:bookmarkEnd w:id="36"/>
            <w:proofErr w:type="spellStart"/>
            <w:r w:rsidRPr="00783C5A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="000D6AB1" w:rsidRPr="00783C5A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0D6AB1" w:rsidRPr="00783C5A">
              <w:rPr>
                <w:rFonts w:ascii="Times New Roman" w:hAnsi="Times New Roman" w:cs="Times New Roman"/>
              </w:rPr>
              <w:t>гемостазиограмма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" w:name="dst101192"/>
            <w:bookmarkEnd w:id="37"/>
            <w:r w:rsidRPr="00783C5A">
              <w:rPr>
                <w:rFonts w:ascii="Times New Roman" w:hAnsi="Times New Roman" w:cs="Times New Roman"/>
              </w:rPr>
              <w:t>1 месяц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8" w:name="dst101193"/>
            <w:bookmarkEnd w:id="38"/>
            <w:r w:rsidRPr="00783C5A">
              <w:rPr>
                <w:rFonts w:ascii="Times New Roman" w:hAnsi="Times New Roman" w:cs="Times New Roman"/>
              </w:rPr>
              <w:t>12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9" w:name="dst101194"/>
            <w:bookmarkEnd w:id="39"/>
            <w:r w:rsidRPr="00783C5A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" w:name="dst101195"/>
            <w:bookmarkEnd w:id="40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1" w:name="dst101196"/>
            <w:bookmarkEnd w:id="41"/>
            <w:r w:rsidRPr="00783C5A">
              <w:rPr>
                <w:rFonts w:ascii="Times New Roman" w:hAnsi="Times New Roman" w:cs="Times New Roman"/>
              </w:rPr>
              <w:t>13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2" w:name="dst101197"/>
            <w:bookmarkEnd w:id="42"/>
            <w:r w:rsidRPr="00783C5A">
              <w:rPr>
                <w:rFonts w:ascii="Times New Roman" w:hAnsi="Times New Roman" w:cs="Times New Roman"/>
              </w:rPr>
              <w:t>Определение иммуноглобулинов класса M и G к вирусу краснухи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Rubella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  <w:r w:rsidR="000D6AB1" w:rsidRPr="00783C5A">
              <w:rPr>
                <w:rFonts w:ascii="Times New Roman" w:hAnsi="Times New Roman" w:cs="Times New Roman"/>
              </w:rPr>
              <w:t xml:space="preserve"> </w:t>
            </w:r>
            <w:r w:rsidR="00922AEC" w:rsidRPr="00783C5A">
              <w:rPr>
                <w:rFonts w:ascii="Times New Roman" w:hAnsi="Times New Roman" w:cs="Times New Roman"/>
              </w:rPr>
              <w:t xml:space="preserve">– при достаточном </w:t>
            </w:r>
            <w:proofErr w:type="gramStart"/>
            <w:r w:rsidR="00922AEC" w:rsidRPr="00783C5A">
              <w:rPr>
                <w:rFonts w:ascii="Times New Roman" w:hAnsi="Times New Roman" w:cs="Times New Roman"/>
              </w:rPr>
              <w:t>иммунитете-однократно</w:t>
            </w:r>
            <w:proofErr w:type="gramEnd"/>
            <w:r w:rsidR="00922AEC" w:rsidRPr="00783C5A">
              <w:rPr>
                <w:rFonts w:ascii="Times New Roman" w:hAnsi="Times New Roman" w:cs="Times New Roman"/>
              </w:rPr>
              <w:t>, при отсутствии иммунитета-вакцинация не ранее, чем за 3 месяца до лечения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3" w:name="dst101198"/>
            <w:bookmarkEnd w:id="43"/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4" w:name="dst101199"/>
            <w:bookmarkEnd w:id="44"/>
            <w:r w:rsidRPr="00783C5A">
              <w:rPr>
                <w:rFonts w:ascii="Times New Roman" w:hAnsi="Times New Roman" w:cs="Times New Roman"/>
              </w:rPr>
              <w:t>14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5" w:name="dst101200"/>
            <w:bookmarkEnd w:id="45"/>
            <w:r w:rsidRPr="00783C5A">
              <w:rPr>
                <w:rFonts w:ascii="Times New Roman" w:hAnsi="Times New Roman" w:cs="Times New Roman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" w:name="dst101201"/>
            <w:bookmarkEnd w:id="46"/>
            <w:r w:rsidRPr="00783C5A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7" w:name="dst101202"/>
            <w:bookmarkEnd w:id="47"/>
            <w:r w:rsidRPr="00783C5A">
              <w:rPr>
                <w:rFonts w:ascii="Times New Roman" w:hAnsi="Times New Roman" w:cs="Times New Roman"/>
              </w:rPr>
              <w:t>15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9102D2">
            <w:pPr>
              <w:spacing w:after="0"/>
              <w:rPr>
                <w:rFonts w:ascii="Times New Roman" w:hAnsi="Times New Roman" w:cs="Times New Roman"/>
              </w:rPr>
            </w:pPr>
            <w:bookmarkStart w:id="48" w:name="dst101203"/>
            <w:bookmarkEnd w:id="48"/>
            <w:r w:rsidRPr="00783C5A">
              <w:rPr>
                <w:rFonts w:ascii="Times New Roman" w:hAnsi="Times New Roman" w:cs="Times New Roman"/>
              </w:rPr>
              <w:t>Микроскопи</w:t>
            </w:r>
            <w:r w:rsidR="009102D2">
              <w:rPr>
                <w:rFonts w:ascii="Times New Roman" w:hAnsi="Times New Roman" w:cs="Times New Roman"/>
              </w:rPr>
              <w:t>ческое ис</w:t>
            </w:r>
            <w:r w:rsidR="000234FD" w:rsidRPr="00783C5A">
              <w:rPr>
                <w:rFonts w:ascii="Times New Roman" w:hAnsi="Times New Roman" w:cs="Times New Roman"/>
              </w:rPr>
              <w:t xml:space="preserve">следование </w:t>
            </w:r>
            <w:r w:rsidR="009102D2">
              <w:rPr>
                <w:rFonts w:ascii="Times New Roman" w:hAnsi="Times New Roman" w:cs="Times New Roman"/>
              </w:rPr>
              <w:t xml:space="preserve">влагалищного мазка </w:t>
            </w:r>
            <w:r w:rsidR="000234FD" w:rsidRPr="00783C5A">
              <w:rPr>
                <w:rFonts w:ascii="Times New Roman" w:hAnsi="Times New Roman" w:cs="Times New Roman"/>
              </w:rPr>
              <w:t xml:space="preserve">на флору из </w:t>
            </w:r>
            <w:r w:rsidR="009102D2">
              <w:rPr>
                <w:rFonts w:ascii="Times New Roman" w:hAnsi="Times New Roman" w:cs="Times New Roman"/>
              </w:rPr>
              <w:t xml:space="preserve">уретры и цервикального канала и </w:t>
            </w:r>
            <w:r w:rsidR="000234FD" w:rsidRPr="00783C5A">
              <w:rPr>
                <w:rFonts w:ascii="Times New Roman" w:hAnsi="Times New Roman" w:cs="Times New Roman"/>
              </w:rPr>
              <w:t>степень чистоты влагалища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234FD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" w:name="dst101204"/>
            <w:bookmarkEnd w:id="49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0" w:name="dst101205"/>
            <w:bookmarkEnd w:id="50"/>
            <w:r w:rsidRPr="00783C5A">
              <w:rPr>
                <w:rFonts w:ascii="Times New Roman" w:hAnsi="Times New Roman" w:cs="Times New Roman"/>
              </w:rPr>
              <w:t>16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1" w:name="dst101206"/>
            <w:bookmarkEnd w:id="51"/>
            <w:r w:rsidRPr="00783C5A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783C5A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783C5A">
              <w:rPr>
                <w:rFonts w:ascii="Times New Roman" w:hAnsi="Times New Roman" w:cs="Times New Roman"/>
              </w:rPr>
              <w:t xml:space="preserve"> слизистых оболочек женских половых органов на возбудителей инфекций, передаваемых половым путем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Neisseria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Trichomonas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vaginalis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genitalium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" w:name="dst101207"/>
            <w:bookmarkEnd w:id="52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3" w:name="dst101208"/>
            <w:bookmarkEnd w:id="53"/>
            <w:r w:rsidRPr="00783C5A">
              <w:rPr>
                <w:rFonts w:ascii="Times New Roman" w:hAnsi="Times New Roman" w:cs="Times New Roman"/>
              </w:rPr>
              <w:t>17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F2909" w:rsidRPr="00783C5A" w:rsidRDefault="000234F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4" w:name="dst101209"/>
            <w:bookmarkEnd w:id="54"/>
            <w:r w:rsidRPr="00783C5A">
              <w:rPr>
                <w:rFonts w:ascii="Times New Roman" w:hAnsi="Times New Roman" w:cs="Times New Roman"/>
              </w:rPr>
              <w:t xml:space="preserve">Исследование методом ПЦР: </w:t>
            </w:r>
            <w:r w:rsidR="00002994" w:rsidRPr="00783C5A">
              <w:rPr>
                <w:rFonts w:ascii="Times New Roman" w:hAnsi="Times New Roman" w:cs="Times New Roman"/>
              </w:rPr>
              <w:t>ВПГ 1,2 тип, ЦМВ,</w:t>
            </w:r>
            <w:r w:rsidR="00002994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2994" w:rsidRPr="00783C5A">
              <w:rPr>
                <w:rFonts w:ascii="Times New Roman" w:hAnsi="Times New Roman" w:cs="Times New Roman"/>
              </w:rPr>
              <w:t>ВПЧ 16/18 типов</w:t>
            </w:r>
            <w:r w:rsidR="003F2909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3F2909"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F2909" w:rsidRPr="00783C5A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2909" w:rsidRPr="00783C5A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A7F" w:rsidRPr="00783C5A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" w:name="dst101210"/>
            <w:bookmarkEnd w:id="55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6" w:name="dst101211"/>
            <w:bookmarkEnd w:id="56"/>
            <w:r w:rsidRPr="00783C5A">
              <w:rPr>
                <w:rFonts w:ascii="Times New Roman" w:hAnsi="Times New Roman" w:cs="Times New Roman"/>
              </w:rPr>
              <w:t>18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1D9A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7" w:name="dst101212"/>
            <w:bookmarkEnd w:id="57"/>
            <w:proofErr w:type="spellStart"/>
            <w:r w:rsidRPr="00783C5A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(при отсутствии патологии-1 год, при наличии патологии в анамнезе-6 месяцев)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" w:name="dst101213"/>
            <w:bookmarkEnd w:id="58"/>
            <w:r w:rsidRPr="00783C5A">
              <w:rPr>
                <w:rFonts w:ascii="Times New Roman" w:hAnsi="Times New Roman" w:cs="Times New Roman"/>
              </w:rPr>
              <w:t>1 год</w:t>
            </w:r>
            <w:r w:rsidR="00FC1D9A" w:rsidRPr="00783C5A">
              <w:rPr>
                <w:rFonts w:ascii="Times New Roman" w:hAnsi="Times New Roman" w:cs="Times New Roman"/>
              </w:rPr>
              <w:t>/ 6 мес</w:t>
            </w:r>
            <w:r w:rsidR="000D6AB1" w:rsidRPr="00783C5A">
              <w:rPr>
                <w:rFonts w:ascii="Times New Roman" w:hAnsi="Times New Roman" w:cs="Times New Roman"/>
              </w:rPr>
              <w:t>.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9" w:name="dst101214"/>
            <w:bookmarkEnd w:id="59"/>
            <w:r w:rsidRPr="00783C5A">
              <w:rPr>
                <w:rFonts w:ascii="Times New Roman" w:hAnsi="Times New Roman" w:cs="Times New Roman"/>
              </w:rPr>
              <w:t>19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0" w:name="dst101215"/>
            <w:bookmarkEnd w:id="60"/>
            <w:r w:rsidRPr="00783C5A">
              <w:rPr>
                <w:rFonts w:ascii="Times New Roman" w:hAnsi="Times New Roman" w:cs="Times New Roman"/>
              </w:rP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" w:name="dst101216"/>
            <w:bookmarkEnd w:id="61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2" w:name="dst101217"/>
            <w:bookmarkEnd w:id="62"/>
            <w:r w:rsidRPr="00783C5A">
              <w:rPr>
                <w:rFonts w:ascii="Times New Roman" w:hAnsi="Times New Roman" w:cs="Times New Roman"/>
              </w:rPr>
              <w:t>20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3" w:name="dst101218"/>
            <w:bookmarkEnd w:id="63"/>
            <w:r w:rsidRPr="00783C5A">
              <w:rPr>
                <w:rFonts w:ascii="Times New Roman" w:hAnsi="Times New Roman" w:cs="Times New Roman"/>
              </w:rPr>
              <w:t>Исследование уровн</w:t>
            </w:r>
            <w:r w:rsidR="00F56C5B" w:rsidRPr="00783C5A">
              <w:rPr>
                <w:rFonts w:ascii="Times New Roman" w:hAnsi="Times New Roman" w:cs="Times New Roman"/>
              </w:rPr>
              <w:t xml:space="preserve">я  гормонов в сыворотке крови в </w:t>
            </w:r>
            <w:r w:rsidR="00F56C5B" w:rsidRPr="00783C5A">
              <w:rPr>
                <w:rFonts w:ascii="Times New Roman" w:hAnsi="Times New Roman" w:cs="Times New Roman"/>
                <w:lang w:val="en-US"/>
              </w:rPr>
              <w:t>I</w:t>
            </w:r>
            <w:r w:rsidR="00F56C5B" w:rsidRPr="00783C5A">
              <w:rPr>
                <w:rFonts w:ascii="Times New Roman" w:hAnsi="Times New Roman" w:cs="Times New Roman"/>
              </w:rPr>
              <w:t xml:space="preserve"> фазу менструального цикла: </w:t>
            </w:r>
            <w:r w:rsidR="000234FD" w:rsidRPr="00783C5A">
              <w:rPr>
                <w:rFonts w:ascii="Times New Roman" w:hAnsi="Times New Roman" w:cs="Times New Roman"/>
              </w:rPr>
              <w:t>АМГ</w:t>
            </w:r>
            <w:proofErr w:type="gramStart"/>
            <w:r w:rsidR="000234FD" w:rsidRPr="00783C5A">
              <w:rPr>
                <w:rFonts w:ascii="Times New Roman" w:hAnsi="Times New Roman" w:cs="Times New Roman"/>
              </w:rPr>
              <w:t>,Ф</w:t>
            </w:r>
            <w:proofErr w:type="gramEnd"/>
            <w:r w:rsidR="000234FD" w:rsidRPr="00783C5A">
              <w:rPr>
                <w:rFonts w:ascii="Times New Roman" w:hAnsi="Times New Roman" w:cs="Times New Roman"/>
              </w:rPr>
              <w:t xml:space="preserve">СГ, </w:t>
            </w:r>
            <w:r w:rsidRPr="00783C5A">
              <w:rPr>
                <w:rFonts w:ascii="Times New Roman" w:hAnsi="Times New Roman" w:cs="Times New Roman"/>
              </w:rPr>
              <w:t>ЛГ, пролактин,</w:t>
            </w:r>
            <w:r w:rsidR="00F56C5B"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эстрадиол</w:t>
            </w:r>
            <w:proofErr w:type="spellEnd"/>
            <w:r w:rsidRPr="00783C5A">
              <w:rPr>
                <w:rFonts w:ascii="Times New Roman" w:hAnsi="Times New Roman" w:cs="Times New Roman"/>
              </w:rPr>
              <w:t>, тестостерон</w:t>
            </w:r>
            <w:r w:rsidR="00F56C5B" w:rsidRPr="00783C5A">
              <w:rPr>
                <w:rFonts w:ascii="Times New Roman" w:hAnsi="Times New Roman" w:cs="Times New Roman"/>
              </w:rPr>
              <w:t>, ТТГ,</w:t>
            </w:r>
            <w:r w:rsidR="00F56C5B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6C5B" w:rsidRPr="00783C5A">
              <w:rPr>
                <w:rFonts w:ascii="Times New Roman" w:hAnsi="Times New Roman" w:cs="Times New Roman"/>
              </w:rPr>
              <w:t>антитела к ТПО</w:t>
            </w:r>
          </w:p>
          <w:p w:rsidR="00783C5A" w:rsidRPr="00783C5A" w:rsidRDefault="00783C5A" w:rsidP="00DF7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" w:name="dst101219"/>
            <w:bookmarkEnd w:id="64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5" w:name="dst101220"/>
            <w:bookmarkEnd w:id="65"/>
            <w:r w:rsidRPr="00783C5A">
              <w:rPr>
                <w:rFonts w:ascii="Times New Roman" w:hAnsi="Times New Roman" w:cs="Times New Roman"/>
              </w:rPr>
              <w:lastRenderedPageBreak/>
              <w:t>21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6" w:name="dst101221"/>
            <w:bookmarkEnd w:id="66"/>
            <w:r w:rsidRPr="00783C5A">
              <w:rPr>
                <w:rFonts w:ascii="Times New Roman" w:hAnsi="Times New Roman" w:cs="Times New Roman"/>
              </w:rPr>
              <w:t xml:space="preserve">Исследование уровня гормонов в сыворотке крови в </w:t>
            </w:r>
            <w:r w:rsidRPr="00783C5A">
              <w:rPr>
                <w:rFonts w:ascii="Times New Roman" w:hAnsi="Times New Roman" w:cs="Times New Roman"/>
                <w:lang w:val="en-US"/>
              </w:rPr>
              <w:t>I</w:t>
            </w:r>
            <w:r w:rsidRPr="00783C5A">
              <w:rPr>
                <w:rFonts w:ascii="Times New Roman" w:hAnsi="Times New Roman" w:cs="Times New Roman"/>
              </w:rPr>
              <w:t xml:space="preserve"> фазу менструального цикла: АМГ,</w:t>
            </w:r>
            <w:r w:rsidR="000234FD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ФСГ </w:t>
            </w:r>
            <w:proofErr w:type="gramStart"/>
            <w:r w:rsidR="000234FD" w:rsidRPr="00783C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234FD" w:rsidRPr="00783C5A">
              <w:rPr>
                <w:rFonts w:ascii="Times New Roman" w:hAnsi="Times New Roman" w:cs="Times New Roman"/>
              </w:rPr>
              <w:t>перед  программой ЭКО)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" w:name="dst101222"/>
            <w:bookmarkEnd w:id="67"/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8" w:name="dst101223"/>
            <w:bookmarkStart w:id="69" w:name="dst101226"/>
            <w:bookmarkEnd w:id="68"/>
            <w:bookmarkEnd w:id="69"/>
            <w:r w:rsidRPr="00783C5A">
              <w:rPr>
                <w:rFonts w:ascii="Times New Roman" w:hAnsi="Times New Roman" w:cs="Times New Roman"/>
              </w:rPr>
              <w:t>22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0" w:name="dst101227"/>
            <w:bookmarkEnd w:id="70"/>
            <w:r w:rsidRPr="00783C5A">
              <w:rPr>
                <w:rFonts w:ascii="Times New Roman" w:hAnsi="Times New Roman" w:cs="Times New Roman"/>
              </w:rPr>
              <w:t>Заключение</w:t>
            </w:r>
            <w:r w:rsidR="001A22CB" w:rsidRPr="00783C5A">
              <w:rPr>
                <w:rFonts w:ascii="Times New Roman" w:hAnsi="Times New Roman" w:cs="Times New Roman"/>
              </w:rPr>
              <w:t xml:space="preserve"> врача терапевта</w:t>
            </w:r>
            <w:r w:rsidRPr="00783C5A">
              <w:rPr>
                <w:rFonts w:ascii="Times New Roman" w:hAnsi="Times New Roman" w:cs="Times New Roman"/>
              </w:rPr>
              <w:t xml:space="preserve"> о состоянии здоровья и возможности вынашивания беременности </w:t>
            </w:r>
            <w:proofErr w:type="gramStart"/>
            <w:r w:rsidRPr="00783C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3C5A">
              <w:rPr>
                <w:rFonts w:ascii="Times New Roman" w:hAnsi="Times New Roman" w:cs="Times New Roman"/>
              </w:rPr>
              <w:t>с учётом заключений врачей-специалистов по показаниям) -</w:t>
            </w:r>
            <w:r w:rsidR="00A3751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при отсутствии патологии 1 год</w:t>
            </w:r>
          </w:p>
          <w:p w:rsidR="000D6AB1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-при наличии патологии – 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" w:name="dst101228"/>
            <w:bookmarkEnd w:id="71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0D6AB1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6AB1" w:rsidRPr="00783C5A" w:rsidRDefault="00DB1933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 </w:t>
            </w:r>
            <w:r w:rsidR="000D6AB1"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2" w:name="dst101229"/>
            <w:bookmarkEnd w:id="72"/>
            <w:r w:rsidRPr="00783C5A">
              <w:rPr>
                <w:rFonts w:ascii="Times New Roman" w:hAnsi="Times New Roman" w:cs="Times New Roman"/>
              </w:rPr>
              <w:t>23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3" w:name="dst101230"/>
            <w:bookmarkEnd w:id="73"/>
            <w:r w:rsidRPr="00783C5A">
              <w:rPr>
                <w:rFonts w:ascii="Times New Roman" w:hAnsi="Times New Roman" w:cs="Times New Roman"/>
              </w:rPr>
              <w:t>Флюорография органов грудной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" w:name="dst101231"/>
            <w:bookmarkEnd w:id="74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5" w:name="dst101232"/>
            <w:bookmarkEnd w:id="75"/>
            <w:r w:rsidRPr="00783C5A">
              <w:rPr>
                <w:rFonts w:ascii="Times New Roman" w:hAnsi="Times New Roman" w:cs="Times New Roman"/>
              </w:rPr>
              <w:t>24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AB1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6" w:name="dst101233"/>
            <w:bookmarkEnd w:id="76"/>
            <w:r w:rsidRPr="00783C5A">
              <w:rPr>
                <w:rFonts w:ascii="Times New Roman" w:hAnsi="Times New Roman" w:cs="Times New Roman"/>
              </w:rPr>
              <w:t>Электрокардиограмма (ЭКГ)  - при отсутствии изменений-</w:t>
            </w:r>
          </w:p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                                               - при наличии изменений </w:t>
            </w:r>
            <w:r w:rsidR="001A22CB" w:rsidRPr="00783C5A">
              <w:rPr>
                <w:rFonts w:ascii="Times New Roman" w:hAnsi="Times New Roman" w:cs="Times New Roman"/>
              </w:rPr>
              <w:t xml:space="preserve">                   </w:t>
            </w:r>
            <w:r w:rsidRPr="00783C5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" w:name="dst101234"/>
            <w:bookmarkEnd w:id="77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0D6AB1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8" w:name="dst101235"/>
            <w:bookmarkEnd w:id="78"/>
            <w:r w:rsidRPr="00783C5A">
              <w:rPr>
                <w:rFonts w:ascii="Times New Roman" w:hAnsi="Times New Roman" w:cs="Times New Roman"/>
              </w:rPr>
              <w:t>25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C5B" w:rsidRPr="00783C5A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9" w:name="dst101236"/>
            <w:bookmarkEnd w:id="79"/>
            <w:r w:rsidRPr="00783C5A">
              <w:rPr>
                <w:rFonts w:ascii="Times New Roman" w:hAnsi="Times New Roman" w:cs="Times New Roman"/>
              </w:rPr>
              <w:t xml:space="preserve"> УЗИ щитовидной железы</w:t>
            </w:r>
            <w:r w:rsidR="00F56C5B" w:rsidRPr="00783C5A">
              <w:rPr>
                <w:rFonts w:ascii="Times New Roman" w:hAnsi="Times New Roman" w:cs="Times New Roman"/>
              </w:rPr>
              <w:t xml:space="preserve">  - без изменений</w:t>
            </w:r>
            <w:r w:rsidRPr="00783C5A">
              <w:rPr>
                <w:rFonts w:ascii="Times New Roman" w:hAnsi="Times New Roman" w:cs="Times New Roman"/>
              </w:rPr>
              <w:t xml:space="preserve">  </w:t>
            </w:r>
          </w:p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="001A22CB" w:rsidRPr="00783C5A">
              <w:rPr>
                <w:rFonts w:ascii="Times New Roman" w:hAnsi="Times New Roman" w:cs="Times New Roman"/>
              </w:rPr>
              <w:t xml:space="preserve">(при обнаружении патологии- </w:t>
            </w: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83C5A">
              <w:rPr>
                <w:rFonts w:ascii="Times New Roman" w:hAnsi="Times New Roman" w:cs="Times New Roman"/>
              </w:rPr>
              <w:t xml:space="preserve">, </w:t>
            </w:r>
            <w:r w:rsidR="001A22CB" w:rsidRPr="00783C5A">
              <w:rPr>
                <w:rFonts w:ascii="Times New Roman" w:hAnsi="Times New Roman" w:cs="Times New Roman"/>
              </w:rPr>
              <w:t>консультация эндокринолога)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" w:name="dst101237"/>
            <w:bookmarkEnd w:id="80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6мес</w:t>
            </w:r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83C5A">
              <w:rPr>
                <w:rFonts w:ascii="Times New Roman" w:hAnsi="Times New Roman" w:cs="Times New Roman"/>
              </w:rPr>
              <w:t>2</w:t>
            </w:r>
            <w:r w:rsidR="00E63802" w:rsidRPr="00783C5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УЗИ органов брюшной полости, поче</w:t>
            </w:r>
            <w:proofErr w:type="gramStart"/>
            <w:r w:rsidRPr="00783C5A">
              <w:rPr>
                <w:rFonts w:ascii="Times New Roman" w:hAnsi="Times New Roman" w:cs="Times New Roman"/>
              </w:rPr>
              <w:t>к</w:t>
            </w:r>
            <w:r w:rsidR="00F56C5B" w:rsidRPr="00783C5A">
              <w:rPr>
                <w:rFonts w:ascii="Times New Roman" w:hAnsi="Times New Roman" w:cs="Times New Roman"/>
              </w:rPr>
              <w:t>-</w:t>
            </w:r>
            <w:proofErr w:type="gramEnd"/>
            <w:r w:rsidR="0021345D" w:rsidRPr="00783C5A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="0021345D" w:rsidRPr="00783C5A">
              <w:rPr>
                <w:rFonts w:ascii="Times New Roman" w:hAnsi="Times New Roman" w:cs="Times New Roman"/>
              </w:rPr>
              <w:t>измен</w:t>
            </w:r>
            <w:r w:rsidR="00F56C5B" w:rsidRPr="00783C5A">
              <w:rPr>
                <w:rFonts w:ascii="Times New Roman" w:hAnsi="Times New Roman" w:cs="Times New Roman"/>
              </w:rPr>
              <w:t>ий</w:t>
            </w:r>
            <w:proofErr w:type="spellEnd"/>
          </w:p>
          <w:p w:rsidR="00F56C5B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(при наличии изменений – 6 месяцев)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27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922AEC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Заключение </w:t>
            </w:r>
            <w:r w:rsidR="000D6AB1" w:rsidRPr="00783C5A">
              <w:rPr>
                <w:rFonts w:ascii="Times New Roman" w:hAnsi="Times New Roman" w:cs="Times New Roman"/>
              </w:rPr>
              <w:t>врача-генетика</w:t>
            </w:r>
            <w:r w:rsidRPr="00783C5A">
              <w:rPr>
                <w:rFonts w:ascii="Times New Roman" w:hAnsi="Times New Roman" w:cs="Times New Roman"/>
              </w:rPr>
              <w:t xml:space="preserve"> имеющим в анамнезе (в том числе у близких родственников) случаи врожденных пороков развития и хромосомных болезней, женщинам старше 35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28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Справка из псих</w:t>
            </w:r>
            <w:r w:rsidR="00922AEC" w:rsidRPr="00783C5A">
              <w:rPr>
                <w:rFonts w:ascii="Times New Roman" w:hAnsi="Times New Roman" w:cs="Times New Roman"/>
              </w:rPr>
              <w:t xml:space="preserve">оневрологического диспансера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29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Справка из</w:t>
            </w:r>
            <w:r w:rsidR="00EF606F" w:rsidRPr="00783C5A">
              <w:rPr>
                <w:rFonts w:ascii="Times New Roman" w:hAnsi="Times New Roman" w:cs="Times New Roman"/>
              </w:rPr>
              <w:t xml:space="preserve"> наркологического диспансера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1D5C76" w:rsidRPr="00783C5A" w:rsidRDefault="001D5C76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EF606F" w:rsidRPr="00783C5A" w:rsidRDefault="00EF606F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83C5A">
        <w:rPr>
          <w:rFonts w:ascii="Times New Roman" w:hAnsi="Times New Roman" w:cs="Times New Roman"/>
          <w:b/>
          <w:i/>
        </w:rPr>
        <w:t>Для мужчины:</w:t>
      </w:r>
    </w:p>
    <w:p w:rsidR="001D5C76" w:rsidRPr="00783C5A" w:rsidRDefault="001D5C76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tbl>
      <w:tblPr>
        <w:tblW w:w="1062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8982"/>
        <w:gridCol w:w="1276"/>
      </w:tblGrid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3C5A">
              <w:rPr>
                <w:rFonts w:ascii="Times New Roman" w:hAnsi="Times New Roman" w:cs="Times New Roman"/>
              </w:rPr>
              <w:t>Спермограмма</w:t>
            </w:r>
            <w:proofErr w:type="spellEnd"/>
          </w:p>
          <w:p w:rsidR="00D06B00" w:rsidRPr="00783C5A" w:rsidRDefault="00922AEC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(</w:t>
            </w:r>
            <w:r w:rsidR="00D06B00" w:rsidRPr="00783C5A">
              <w:rPr>
                <w:rFonts w:ascii="Times New Roman" w:hAnsi="Times New Roman" w:cs="Times New Roman"/>
              </w:rPr>
              <w:t xml:space="preserve">при наличии мужского фактора бесплодия, </w:t>
            </w:r>
            <w:proofErr w:type="spellStart"/>
            <w:r w:rsidR="00D06B00" w:rsidRPr="00783C5A">
              <w:rPr>
                <w:rFonts w:ascii="Times New Roman" w:hAnsi="Times New Roman" w:cs="Times New Roman"/>
              </w:rPr>
              <w:t>невынашивания</w:t>
            </w:r>
            <w:proofErr w:type="spellEnd"/>
            <w:r w:rsidR="00D06B00" w:rsidRPr="00783C5A">
              <w:rPr>
                <w:rFonts w:ascii="Times New Roman" w:hAnsi="Times New Roman" w:cs="Times New Roman"/>
              </w:rPr>
              <w:t xml:space="preserve"> беременности у жен</w:t>
            </w:r>
            <w:r w:rsidRPr="00783C5A">
              <w:rPr>
                <w:rFonts w:ascii="Times New Roman" w:hAnsi="Times New Roman" w:cs="Times New Roman"/>
              </w:rPr>
              <w:t xml:space="preserve">щины - расширенное исследование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эякулята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морфология</w:t>
            </w:r>
            <w:proofErr w:type="gramStart"/>
            <w:r w:rsidRPr="00783C5A">
              <w:rPr>
                <w:rFonts w:ascii="Times New Roman" w:hAnsi="Times New Roman" w:cs="Times New Roman"/>
              </w:rPr>
              <w:t>,</w:t>
            </w:r>
            <w:r w:rsidR="00D06B00" w:rsidRPr="00783C5A">
              <w:rPr>
                <w:rFonts w:ascii="Times New Roman" w:hAnsi="Times New Roman" w:cs="Times New Roman"/>
              </w:rPr>
              <w:t>М</w:t>
            </w:r>
            <w:proofErr w:type="gramEnd"/>
            <w:r w:rsidR="00D06B00" w:rsidRPr="00783C5A">
              <w:rPr>
                <w:rFonts w:ascii="Times New Roman" w:hAnsi="Times New Roman" w:cs="Times New Roman"/>
              </w:rPr>
              <w:t>А</w:t>
            </w:r>
            <w:proofErr w:type="spellEnd"/>
            <w:r w:rsidR="00D06B00" w:rsidRPr="00783C5A">
              <w:rPr>
                <w:rFonts w:ascii="Times New Roman" w:hAnsi="Times New Roman" w:cs="Times New Roman"/>
                <w:lang w:val="en-US"/>
              </w:rPr>
              <w:t>R</w:t>
            </w:r>
            <w:r w:rsidR="00D06B00" w:rsidRPr="00783C5A">
              <w:rPr>
                <w:rFonts w:ascii="Times New Roman" w:hAnsi="Times New Roman" w:cs="Times New Roman"/>
              </w:rPr>
              <w:t xml:space="preserve"> тест, </w:t>
            </w:r>
            <w:r w:rsidRPr="00783C5A">
              <w:rPr>
                <w:rFonts w:ascii="Times New Roman" w:hAnsi="Times New Roman" w:cs="Times New Roman"/>
              </w:rPr>
              <w:t>анализ фрагментации</w:t>
            </w:r>
            <w:r w:rsidR="00D06B00" w:rsidRPr="00783C5A">
              <w:rPr>
                <w:rFonts w:ascii="Times New Roman" w:hAnsi="Times New Roman" w:cs="Times New Roman"/>
              </w:rPr>
              <w:t xml:space="preserve"> ДНК</w:t>
            </w:r>
            <w:r w:rsidRPr="00783C5A">
              <w:rPr>
                <w:rFonts w:ascii="Times New Roman" w:hAnsi="Times New Roman" w:cs="Times New Roman"/>
              </w:rPr>
              <w:t xml:space="preserve"> сперматозоидов</w:t>
            </w:r>
            <w:r w:rsidR="00D06B00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Исследование уровня антител классов M,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иммунодефицита человека-1/2 и антигена p24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Human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HIV 1/2 + Agp24)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антител к поверхностному антигену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 или определение антигена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суммарных антител классов M и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Определение антител </w:t>
            </w:r>
            <w:r w:rsidR="008F2BE1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к бледной трепонеме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Treponema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pallidum</w:t>
            </w:r>
            <w:proofErr w:type="spellEnd"/>
            <w:r w:rsidRPr="00783C5A">
              <w:rPr>
                <w:rFonts w:ascii="Times New Roman" w:hAnsi="Times New Roman" w:cs="Times New Roman"/>
              </w:rPr>
              <w:t>)</w:t>
            </w:r>
            <w:r w:rsidR="008F2BE1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 в крови</w:t>
            </w:r>
            <w:r w:rsidR="008F2BE1">
              <w:rPr>
                <w:rFonts w:ascii="Times New Roman" w:hAnsi="Times New Roman" w:cs="Times New Roman"/>
              </w:rPr>
              <w:t xml:space="preserve"> (ИФА)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Молекулярно-биолог</w:t>
            </w:r>
            <w:r w:rsidR="006B60BA" w:rsidRPr="00783C5A">
              <w:rPr>
                <w:rFonts w:ascii="Times New Roman" w:hAnsi="Times New Roman" w:cs="Times New Roman"/>
              </w:rPr>
              <w:t xml:space="preserve">ическое исследование на наличие </w:t>
            </w:r>
            <w:proofErr w:type="spellStart"/>
            <w:r w:rsidR="006B60BA" w:rsidRPr="00783C5A">
              <w:rPr>
                <w:rFonts w:ascii="Times New Roman" w:hAnsi="Times New Roman" w:cs="Times New Roman"/>
              </w:rPr>
              <w:t>урогенитальных</w:t>
            </w:r>
            <w:proofErr w:type="spellEnd"/>
            <w:r w:rsidR="006B60BA" w:rsidRPr="00783C5A">
              <w:rPr>
                <w:rFonts w:ascii="Times New Roman" w:hAnsi="Times New Roman" w:cs="Times New Roman"/>
              </w:rPr>
              <w:t xml:space="preserve"> инфекций</w:t>
            </w:r>
            <w:r w:rsidRPr="00783C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Neisseria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Trichomonas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vaginalis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genitalium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8</w:t>
            </w:r>
            <w:r w:rsidR="00D06B00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AA4585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Исследование методом ПЦР: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C5A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585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="00AA4585" w:rsidRPr="00AA4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3F2909" w:rsidP="00EF606F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AEC" w:rsidRPr="00783C5A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Микроскопическое исследование  мазка</w:t>
            </w:r>
            <w:r w:rsidR="004A37F3">
              <w:rPr>
                <w:rFonts w:ascii="Times New Roman" w:hAnsi="Times New Roman" w:cs="Times New Roman"/>
              </w:rPr>
              <w:t xml:space="preserve"> на флору </w:t>
            </w:r>
            <w:bookmarkStart w:id="81" w:name="_GoBack"/>
            <w:bookmarkEnd w:id="81"/>
            <w:r w:rsidRPr="00783C5A">
              <w:rPr>
                <w:rFonts w:ascii="Times New Roman" w:hAnsi="Times New Roman" w:cs="Times New Roman"/>
              </w:rPr>
              <w:t xml:space="preserve"> из уретры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AEC" w:rsidRPr="00783C5A" w:rsidRDefault="003F2909" w:rsidP="003F2909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УЗИ предстательной железы и мошонки – при отсутствии изменений</w:t>
            </w:r>
          </w:p>
          <w:p w:rsidR="000F40CD" w:rsidRPr="00783C5A" w:rsidRDefault="003F2909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- при наличии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измененеий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3F2909" w:rsidRPr="00783C5A" w:rsidRDefault="003F2909" w:rsidP="00DF76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r w:rsidR="00DF76CF" w:rsidRPr="00783C5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Консультация врача уролога/</w:t>
            </w:r>
            <w:proofErr w:type="spellStart"/>
            <w:r w:rsidRPr="00783C5A">
              <w:rPr>
                <w:rFonts w:ascii="Times New Roman" w:hAnsi="Times New Roman" w:cs="Times New Roman"/>
              </w:rPr>
              <w:t>андролога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при патологии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эякулята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1D5C76" w:rsidP="001D5C76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3F2909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</w:t>
            </w:r>
            <w:r w:rsidRPr="00783C5A">
              <w:rPr>
                <w:rFonts w:ascii="Times New Roman" w:hAnsi="Times New Roman" w:cs="Times New Roman"/>
                <w:lang w:val="en-US"/>
              </w:rPr>
              <w:t>2</w:t>
            </w:r>
            <w:r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Консультация генетика (при мужском факторе бесплодия)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</w:p>
        </w:tc>
      </w:tr>
    </w:tbl>
    <w:p w:rsidR="008C734D" w:rsidRPr="00783C5A" w:rsidRDefault="008C734D"/>
    <w:sectPr w:rsidR="008C734D" w:rsidRPr="00783C5A" w:rsidSect="0045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C4D"/>
    <w:rsid w:val="00002994"/>
    <w:rsid w:val="000234FD"/>
    <w:rsid w:val="000D6AB1"/>
    <w:rsid w:val="000F40CD"/>
    <w:rsid w:val="000F78E5"/>
    <w:rsid w:val="0013062B"/>
    <w:rsid w:val="00182DBF"/>
    <w:rsid w:val="001A22CB"/>
    <w:rsid w:val="001D5C76"/>
    <w:rsid w:val="0021345D"/>
    <w:rsid w:val="003F2909"/>
    <w:rsid w:val="00453A7F"/>
    <w:rsid w:val="004A37F3"/>
    <w:rsid w:val="00507CE8"/>
    <w:rsid w:val="006B60BA"/>
    <w:rsid w:val="00746015"/>
    <w:rsid w:val="00783C5A"/>
    <w:rsid w:val="00864D91"/>
    <w:rsid w:val="008C734D"/>
    <w:rsid w:val="008F2BE1"/>
    <w:rsid w:val="009102D2"/>
    <w:rsid w:val="009128AC"/>
    <w:rsid w:val="00922AEC"/>
    <w:rsid w:val="00A02A44"/>
    <w:rsid w:val="00A3751A"/>
    <w:rsid w:val="00AA4585"/>
    <w:rsid w:val="00B94179"/>
    <w:rsid w:val="00BA025D"/>
    <w:rsid w:val="00D06B00"/>
    <w:rsid w:val="00D36C4D"/>
    <w:rsid w:val="00DB1933"/>
    <w:rsid w:val="00DF76CF"/>
    <w:rsid w:val="00E63802"/>
    <w:rsid w:val="00EF606F"/>
    <w:rsid w:val="00F56C5B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3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3serd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0364-D02D-4401-B32F-F014BE02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5</cp:revision>
  <cp:lastPrinted>2021-03-03T16:15:00Z</cp:lastPrinted>
  <dcterms:created xsi:type="dcterms:W3CDTF">2021-02-15T09:08:00Z</dcterms:created>
  <dcterms:modified xsi:type="dcterms:W3CDTF">2023-01-12T07:07:00Z</dcterms:modified>
</cp:coreProperties>
</file>