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6" w:rsidRDefault="00453886" w:rsidP="004538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3886" w:rsidRDefault="00453886" w:rsidP="00453886">
      <w:pPr>
        <w:pStyle w:val="ConsPlusTitle"/>
        <w:jc w:val="center"/>
      </w:pPr>
    </w:p>
    <w:p w:rsidR="00453886" w:rsidRDefault="00453886" w:rsidP="00453886">
      <w:pPr>
        <w:pStyle w:val="ConsPlusTitle"/>
        <w:jc w:val="center"/>
      </w:pPr>
      <w:r>
        <w:t>ПОСТАНОВЛЕНИЕ</w:t>
      </w:r>
    </w:p>
    <w:p w:rsidR="00453886" w:rsidRDefault="00453886" w:rsidP="00453886">
      <w:pPr>
        <w:pStyle w:val="ConsPlusTitle"/>
        <w:jc w:val="center"/>
      </w:pPr>
      <w:r>
        <w:t>от 29 декабря 2022 г. N 2497</w:t>
      </w:r>
    </w:p>
    <w:p w:rsidR="00453886" w:rsidRDefault="00453886" w:rsidP="00453886">
      <w:pPr>
        <w:pStyle w:val="ConsPlusTitle"/>
        <w:jc w:val="center"/>
      </w:pPr>
    </w:p>
    <w:p w:rsidR="00453886" w:rsidRDefault="00453886" w:rsidP="00453886">
      <w:pPr>
        <w:pStyle w:val="ConsPlusTitle"/>
        <w:jc w:val="center"/>
      </w:pPr>
      <w:r>
        <w:t>О ПРОГРАММЕ</w:t>
      </w:r>
    </w:p>
    <w:p w:rsidR="00453886" w:rsidRDefault="00453886" w:rsidP="0045388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53886" w:rsidRDefault="00453886" w:rsidP="00453886">
      <w:pPr>
        <w:pStyle w:val="ConsPlusTitle"/>
        <w:jc w:val="center"/>
      </w:pPr>
      <w:r>
        <w:t>МЕДИЦИНСКОЙ ПОМОЩИ НА 2023 ГОД И НА ПЛАНОВЫЙ ПЕРИОД</w:t>
      </w:r>
    </w:p>
    <w:p w:rsidR="00453886" w:rsidRDefault="00453886" w:rsidP="00453886">
      <w:pPr>
        <w:pStyle w:val="ConsPlusTitle"/>
        <w:jc w:val="center"/>
      </w:pPr>
      <w:r>
        <w:t>2024 И 2025 ГОДОВ</w:t>
      </w:r>
    </w:p>
    <w:p w:rsidR="00453886" w:rsidRDefault="00453886" w:rsidP="00453886">
      <w:pPr>
        <w:pStyle w:val="ConsPlusTitle"/>
        <w:jc w:val="center"/>
        <w:outlineLvl w:val="1"/>
      </w:pPr>
    </w:p>
    <w:p w:rsidR="00453886" w:rsidRDefault="00453886" w:rsidP="00453886">
      <w:pPr>
        <w:pStyle w:val="ConsPlusTitle"/>
        <w:jc w:val="center"/>
        <w:outlineLvl w:val="1"/>
      </w:pPr>
      <w:r>
        <w:t>VIII. Критерии доступности и качества медицинской помощи</w:t>
      </w:r>
    </w:p>
    <w:p w:rsidR="00453886" w:rsidRDefault="00453886" w:rsidP="00453886">
      <w:pPr>
        <w:pStyle w:val="ConsPlusNormal"/>
        <w:ind w:firstLine="540"/>
        <w:jc w:val="both"/>
      </w:pPr>
    </w:p>
    <w:p w:rsidR="00453886" w:rsidRDefault="00453886" w:rsidP="00453886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lastRenderedPageBreak/>
        <w:t>Критериями качества медицинской помощи являются: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lastRenderedPageBreak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количество случаев госпитализации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 на 100 тыс. населения;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color w:val="0000FF"/>
          </w:rPr>
          <w:t>"Демография"</w:t>
        </w:r>
      </w:hyperlink>
      <w:r>
        <w:t>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 xml:space="preserve">, равным 2 и более, в объеме оказанной специализированной, в том числе высокотехнологичной, медицинской помощи </w:t>
      </w:r>
      <w:r>
        <w:lastRenderedPageBreak/>
        <w:t>(в 2023 году - не менее 60 процентов, в 2024 и 2025 годах - не менее 70 процентов);</w:t>
      </w:r>
    </w:p>
    <w:p w:rsidR="00453886" w:rsidRDefault="00453886" w:rsidP="00453886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453886" w:rsidRDefault="00453886" w:rsidP="00453886">
      <w:pPr>
        <w:pStyle w:val="ConsPlusNormal"/>
        <w:ind w:firstLine="540"/>
        <w:jc w:val="both"/>
      </w:pPr>
    </w:p>
    <w:p w:rsidR="00453886" w:rsidRDefault="00453886" w:rsidP="00453886">
      <w:pPr>
        <w:pStyle w:val="ConsPlusNormal"/>
        <w:ind w:firstLine="540"/>
        <w:jc w:val="both"/>
      </w:pPr>
    </w:p>
    <w:p w:rsidR="001B64DC" w:rsidRDefault="001B64DC"/>
    <w:sectPr w:rsidR="001B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3886"/>
    <w:rsid w:val="001B64DC"/>
    <w:rsid w:val="0045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53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4857&amp;date=25.01.2023" TargetMode="External"/><Relationship Id="rId4" Type="http://schemas.openxmlformats.org/officeDocument/2006/relationships/hyperlink" Target="https://login.consultant.ru/link/?req=doc&amp;base=LAW&amp;n=319209&amp;date=25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2023-01-25T09:04:00Z</dcterms:created>
  <dcterms:modified xsi:type="dcterms:W3CDTF">2023-01-25T09:05:00Z</dcterms:modified>
</cp:coreProperties>
</file>